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0340">
      <w:pPr>
        <w:pStyle w:val="printredaction-line"/>
        <w:divId w:val="1246375373"/>
      </w:pPr>
      <w:r>
        <w:t xml:space="preserve">Редакция от 11 </w:t>
      </w:r>
      <w:proofErr w:type="gramStart"/>
      <w:r>
        <w:t>янв</w:t>
      </w:r>
      <w:proofErr w:type="gramEnd"/>
      <w:r>
        <w:t xml:space="preserve"> 2021</w:t>
      </w:r>
    </w:p>
    <w:p w:rsidR="00000000" w:rsidRDefault="00600340">
      <w:pPr>
        <w:pStyle w:val="2"/>
        <w:divId w:val="1246375373"/>
        <w:rPr>
          <w:rFonts w:eastAsia="Times New Roman"/>
        </w:rPr>
      </w:pPr>
      <w:r>
        <w:rPr>
          <w:rFonts w:eastAsia="Times New Roman"/>
        </w:rPr>
        <w:t>Изменения-2021</w:t>
      </w:r>
    </w:p>
    <w:p w:rsidR="00000000" w:rsidRDefault="00600340">
      <w:pPr>
        <w:divId w:val="937910398"/>
        <w:rPr>
          <w:rFonts w:eastAsia="Times New Roman"/>
        </w:rPr>
      </w:pPr>
      <w:r>
        <w:rPr>
          <w:rFonts w:eastAsia="Times New Roman"/>
        </w:rPr>
        <w:t xml:space="preserve">В таблице — обзор основных изменений в работе детского сада и школы с 2021 года. Эксперты Системы Образование будут дополнять ее по мере выхода новых нормативных актов. Следите за новостями Системы. </w:t>
      </w:r>
    </w:p>
    <w:tbl>
      <w:tblPr>
        <w:tblW w:w="5533" w:type="pct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647"/>
        <w:gridCol w:w="2589"/>
        <w:gridCol w:w="2948"/>
        <w:gridCol w:w="1500"/>
      </w:tblGrid>
      <w:tr w:rsidR="00000000" w:rsidTr="00750875">
        <w:trPr>
          <w:divId w:val="1899592378"/>
          <w:tblHeader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Что изменилос</w:t>
            </w:r>
            <w:r>
              <w:rPr>
                <w:rStyle w:val="a4"/>
              </w:rPr>
              <w:t>ь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Как был</w:t>
            </w:r>
            <w:r>
              <w:rPr>
                <w:rStyle w:val="a4"/>
              </w:rPr>
              <w:t>о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Что сделать руководител</w:t>
            </w:r>
            <w:r>
              <w:rPr>
                <w:rStyle w:val="a4"/>
              </w:rPr>
              <w:t>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jc w:val="center"/>
              <w:rPr>
                <w:b/>
                <w:bCs/>
              </w:rPr>
            </w:pPr>
            <w:r>
              <w:rPr>
                <w:rStyle w:val="a4"/>
              </w:rPr>
              <w:t>С какой дат</w:t>
            </w:r>
            <w:r>
              <w:rPr>
                <w:rStyle w:val="a4"/>
              </w:rPr>
              <w:t>ы</w:t>
            </w:r>
          </w:p>
        </w:tc>
      </w:tr>
      <w:tr w:rsidR="00000000" w:rsidTr="00750875">
        <w:trPr>
          <w:divId w:val="1899592378"/>
          <w:trHeight w:val="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2"/>
              <w:spacing w:line="8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ЯНВАР</w:t>
            </w:r>
            <w:r>
              <w:rPr>
                <w:rFonts w:eastAsia="Times New Roman"/>
              </w:rPr>
              <w:t>Ь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jc w:val="center"/>
            </w:pPr>
            <w:r>
              <w:rPr>
                <w:rStyle w:val="a4"/>
              </w:rPr>
              <w:t>Кадр</w:t>
            </w:r>
            <w:r>
              <w:rPr>
                <w:rStyle w:val="a4"/>
              </w:rPr>
              <w:t>ы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 xml:space="preserve">Изменили календарь профилактических прививок – в перечень внесли вакцину против коронавируса </w:t>
            </w:r>
            <w:r>
              <w:t>(</w:t>
            </w:r>
            <w:hyperlink r:id="rId5" w:anchor="/document/99/573114710/" w:tooltip="" w:history="1">
              <w:r>
                <w:rPr>
                  <w:rStyle w:val="a5"/>
                </w:rPr>
                <w:t>приказ Минздрава от 09.12.2020 № 1307н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Требование приняли впервы</w:t>
            </w:r>
            <w:r>
              <w:t>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Организуйте вакцинацию работников от COVID-19 после того, как санврач региона или страны примет решение о вакцинации. В случае отказа – отстраните от работ</w:t>
            </w:r>
            <w:r>
              <w:t>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27.12.202</w:t>
            </w:r>
            <w:r>
              <w:t>0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Установили новый федеральный МРОТ – 12 792 руб. в месяц </w:t>
            </w:r>
            <w:r>
              <w:t>(</w:t>
            </w:r>
            <w:hyperlink r:id="rId6" w:anchor="/document/99/573248227/ZAP24723DF/" w:tooltip="" w:history="1">
              <w:r>
                <w:rPr>
                  <w:rStyle w:val="a5"/>
                </w:rPr>
                <w:t>Федеральный закон от 29.12.2020 № 473-ФЗ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МРОТ составлял 12 130 руб. в меся</w:t>
            </w:r>
            <w:r>
              <w:t>ц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Сверьте зарплаты работников с новым</w:t>
            </w:r>
            <w:r>
              <w:t xml:space="preserve"> МРОТ и повысьте оплату, если она ниже минималки. Подробности –</w:t>
            </w:r>
            <w:r>
              <w:t xml:space="preserve"> </w:t>
            </w:r>
            <w:hyperlink r:id="rId7" w:anchor="/document/16/39089/" w:tooltip="" w:history="1">
              <w:r>
                <w:rPr>
                  <w:rStyle w:val="a5"/>
                </w:rPr>
                <w:t>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Можно принимать студентов на должности педагогов </w:t>
            </w:r>
            <w:r>
              <w:t>(</w:t>
            </w:r>
            <w:hyperlink r:id="rId8" w:anchor="/document/99/565890833/" w:tooltip="" w:history="1">
              <w:r>
                <w:rPr>
                  <w:rStyle w:val="a5"/>
                </w:rPr>
                <w:t>приказ Минпросвещения от 18.09.2020 № 508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Принимали специалистов, у которых есть дипло</w:t>
            </w:r>
            <w:r>
              <w:t>м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Убедитесь, что студент соответствует требованиям. Подробности –</w:t>
            </w:r>
            <w:r>
              <w:t xml:space="preserve"> </w:t>
            </w:r>
            <w:hyperlink r:id="rId9" w:anchor="/document/16/72174/dfasit0pt6/" w:tooltip="" w:history="1">
              <w:r>
                <w:rPr>
                  <w:rStyle w:val="a5"/>
                </w:rPr>
                <w:t>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10.10.202</w:t>
            </w:r>
            <w:r>
              <w:t>0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Изменили условия дистанционной работы и требования, как ее оформлять </w:t>
            </w:r>
            <w:r>
              <w:t>(</w:t>
            </w:r>
            <w:hyperlink r:id="rId10" w:anchor="/document/99/573031348/" w:tooltip="" w:history="1">
              <w:r>
                <w:rPr>
                  <w:rStyle w:val="a5"/>
                </w:rPr>
                <w:t>Федеральный закон от 08.</w:t>
              </w:r>
              <w:r>
                <w:rPr>
                  <w:rStyle w:val="a5"/>
                </w:rPr>
                <w:t>12.2020 № 407-ФЗ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Был один вид удаленной работы, дистанционного работника увольняли на общих основания</w:t>
            </w:r>
            <w:r>
              <w:t>х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Используйте четыре вида удаленки, чтобы оформить отношения с работниками, а также дополнительные основания для увольнения, чтобы расторгнуть. Как офор</w:t>
            </w:r>
            <w:r>
              <w:t>мить удаленную работу,</w:t>
            </w:r>
            <w:r>
              <w:t xml:space="preserve"> </w:t>
            </w:r>
            <w:hyperlink r:id="rId11" w:anchor="/document/16/3605/" w:tooltip="" w:history="1">
              <w:r>
                <w:rPr>
                  <w:rStyle w:val="a5"/>
                </w:rPr>
                <w:t>читайте 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Определили даты, на которые переносят праздничные выходные дни </w:t>
            </w:r>
            <w:r>
              <w:t>(</w:t>
            </w:r>
            <w:hyperlink r:id="rId12" w:anchor="/document/99/566004148/" w:tooltip="" w:history="1">
              <w:r>
                <w:rPr>
                  <w:rStyle w:val="a5"/>
                </w:rPr>
                <w:t>постановление Правительства от 10.10.2020 № 1648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Действовал график на 2020 го</w:t>
            </w:r>
            <w:r>
              <w:t>д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Контролируйте, чтобы кадровик учитывал график переноса выходных в 2021 год</w:t>
            </w:r>
            <w:r>
              <w:t>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На тр</w:t>
            </w:r>
            <w:r>
              <w:t xml:space="preserve">и года увеличили срок отсрочки выхода на пенсию педагогов, стаж которых достиг 25 лет </w:t>
            </w:r>
            <w:r>
              <w:t>(</w:t>
            </w:r>
            <w:hyperlink r:id="rId13" w:anchor="/document/99/551248908/" w:tooltip="" w:history="1">
              <w:r>
                <w:rPr>
                  <w:rStyle w:val="a5"/>
                </w:rPr>
                <w:t>Федеральный закон от 03.10.2018№ 350-ФЗ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В 2020 году отсрочка составляла два год</w:t>
            </w:r>
            <w:r>
              <w:t>а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Уведомьте педагогов, которые отработали 25 лет, о праве получить пенсию в 2024 году, если стаж выработан в 2021-</w:t>
            </w:r>
            <w:r>
              <w:t>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0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Отменили бумажную трудовую книжку для новых работников</w:t>
            </w:r>
          </w:p>
          <w:p w:rsidR="00000000" w:rsidRDefault="00600340">
            <w:pPr>
              <w:pStyle w:val="a3"/>
              <w:spacing w:line="0" w:lineRule="atLeast"/>
            </w:pPr>
            <w:r>
              <w:t>(</w:t>
            </w:r>
            <w:hyperlink r:id="rId14" w:anchor="/document/99/564043733/" w:tooltip="" w:history="1">
              <w:r>
                <w:rPr>
                  <w:rStyle w:val="a5"/>
                </w:rPr>
                <w:t>Федеральный закон от 16.12.2019 № 439-ФЗ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Оформляли бумажную книжку. В 2020 году работник мог выбрать формат книжки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На всех, кто впервые поступил на работу, сведения о трудовой деятельности формируйте в электронном виде. Подробности –</w:t>
            </w:r>
            <w:r>
              <w:rPr>
                <w:rFonts w:eastAsia="Times New Roman"/>
              </w:rPr>
              <w:t xml:space="preserve"> </w:t>
            </w:r>
            <w:hyperlink r:id="rId15" w:anchor="/document/16/63169/" w:tooltip="" w:history="1">
              <w:r>
                <w:rPr>
                  <w:rStyle w:val="a5"/>
                  <w:rFonts w:eastAsia="Times New Roman"/>
                </w:rPr>
                <w:t>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01.01.2020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 31.12.2021 года продлили действие квалификационных категорий, срок которых истечет с 01.09.20 по 01.10.21 </w:t>
            </w:r>
            <w:r>
              <w:rPr>
                <w:rFonts w:eastAsia="Times New Roman"/>
              </w:rPr>
              <w:t>(</w:t>
            </w:r>
            <w:hyperlink r:id="rId16" w:anchor="/document/99/573219707/" w:tooltip="" w:history="1">
              <w:r>
                <w:rPr>
                  <w:rStyle w:val="a5"/>
                  <w:rFonts w:eastAsia="Times New Roman"/>
                </w:rPr>
                <w:t>приказ Минпросвещения от 11.12.2020 № 713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Нельзя было продлить действие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Расскажите педагогам о новых возможностях.</w:t>
            </w:r>
          </w:p>
          <w:p w:rsidR="00000000" w:rsidRDefault="00600340">
            <w:pPr>
              <w:pStyle w:val="a3"/>
              <w:spacing w:line="0" w:lineRule="atLeast"/>
            </w:pPr>
            <w:r>
              <w:t>Продолжайте выплачивать педагогу надбавку за квалификационную ка</w:t>
            </w:r>
            <w:r>
              <w:t>тегорию, если ее срок истек в установленный промежуто</w:t>
            </w:r>
            <w:r>
              <w:t>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08.01.2020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  <w:jc w:val="center"/>
            </w:pPr>
            <w:r>
              <w:rPr>
                <w:rStyle w:val="a4"/>
              </w:rPr>
              <w:t>Сай</w:t>
            </w:r>
            <w:r>
              <w:rPr>
                <w:rStyle w:val="a4"/>
              </w:rPr>
              <w:t>т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На сайте надо оформить два новых подраздела и при необходимости один убрать, а также перераспределить документы </w:t>
            </w:r>
            <w:r>
              <w:t>(</w:t>
            </w:r>
            <w:hyperlink r:id="rId17" w:anchor="/document/99/565780511/" w:tooltip="" w:history="1">
              <w:r>
                <w:rPr>
                  <w:rStyle w:val="a5"/>
                </w:rPr>
                <w:t>приказ Рособрнадзора от 14.08.2020 № 831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Нормы ввели впервы</w:t>
            </w:r>
            <w:r>
              <w:t>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Свяжитесь с разработчиком и поручите дополнить сайт новыми подразделами. Работника, ответственного за сайт, обяжите пе</w:t>
            </w:r>
            <w:r>
              <w:t>ренести некоторые документы. Подробнее о новых требованиях –</w:t>
            </w:r>
            <w:r>
              <w:t xml:space="preserve"> </w:t>
            </w:r>
            <w:hyperlink r:id="rId18" w:anchor="/document/16/2227/" w:tooltip="" w:history="1">
              <w:r>
                <w:rPr>
                  <w:rStyle w:val="a5"/>
                </w:rPr>
                <w:t>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Определили дату, до которой надо внести в ФИС ФРДО сведения о старых </w:t>
            </w:r>
            <w:proofErr w:type="gramStart"/>
            <w:r>
              <w:t>документах</w:t>
            </w:r>
            <w:proofErr w:type="gramEnd"/>
            <w:r>
              <w:t xml:space="preserve"> об образован</w:t>
            </w:r>
            <w:r>
              <w:t>ии. Сократили сроки для внесения новых документов</w:t>
            </w:r>
            <w:proofErr w:type="gramStart"/>
            <w:r>
              <w:t>.Р</w:t>
            </w:r>
            <w:proofErr w:type="gramEnd"/>
            <w:r>
              <w:t xml:space="preserve">асширилиперечень сведений, которые надо вписывать в систему </w:t>
            </w:r>
            <w:r>
              <w:t>(</w:t>
            </w:r>
            <w:hyperlink r:id="rId19" w:anchor="/document/99/566210211/" w:tooltip="" w:history="1">
              <w:r>
                <w:rPr>
                  <w:rStyle w:val="a5"/>
                </w:rPr>
                <w:t>постановление Правительства от 31.10.2020 № 1776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Сведения о выданных</w:t>
            </w:r>
            <w:r>
              <w:t xml:space="preserve"> документах вносили в течение 60 дней </w:t>
            </w:r>
            <w:proofErr w:type="gramStart"/>
            <w:r>
              <w:t>с даты выдачи</w:t>
            </w:r>
            <w:proofErr w:type="gramEnd"/>
            <w:r>
              <w:t>. В системе указывали меньше информаци</w:t>
            </w:r>
            <w:r>
              <w:t>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Поручите </w:t>
            </w:r>
            <w:proofErr w:type="gramStart"/>
            <w:r>
              <w:t>ответственному</w:t>
            </w:r>
            <w:proofErr w:type="gramEnd"/>
            <w:r>
              <w:t xml:space="preserve"> за внесение сведений в ФИС ФРДО проанализировать сведения о документах, которые разместили в системе ранее, при необходимости – внести недостающие. Предупредите, что теперь срок для размещения информации о новых документах – до 20 д</w:t>
            </w:r>
            <w:r>
              <w:t>ней. Подробнее</w:t>
            </w:r>
            <w:r>
              <w:t xml:space="preserve"> </w:t>
            </w:r>
            <w:hyperlink r:id="rId20" w:anchor="/document/16/39052/" w:tooltip="" w:history="1">
              <w:r>
                <w:rPr>
                  <w:rStyle w:val="a5"/>
                </w:rPr>
                <w:t>читайте 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13.11.202</w:t>
            </w:r>
            <w:r>
              <w:t>0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  <w:jc w:val="center"/>
            </w:pPr>
            <w:r>
              <w:rPr>
                <w:rStyle w:val="a4"/>
              </w:rPr>
              <w:t>Образовательная лицензи</w:t>
            </w:r>
            <w:r>
              <w:rPr>
                <w:rStyle w:val="a4"/>
              </w:rPr>
              <w:t>я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Изменили перечень документов, которые нужны при получении и переоформлении образовательной лицензии, расширили способы подачи документов </w:t>
            </w:r>
            <w:r>
              <w:t>(</w:t>
            </w:r>
            <w:hyperlink r:id="rId21" w:anchor="/document/99/565837292/" w:tooltip="" w:history="1">
              <w:r>
                <w:rPr>
                  <w:rStyle w:val="a5"/>
                </w:rPr>
                <w:t xml:space="preserve">постановление Правительства от 18.09.2020 № </w:t>
              </w:r>
              <w:r>
                <w:rPr>
                  <w:rStyle w:val="a5"/>
                </w:rPr>
                <w:t>1490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Подавали полный комплект документов на все места, где планировалось вести деятельност</w:t>
            </w:r>
            <w:r>
              <w:t>ь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Не включайте в перечень заключение Госпожнадзора. Если реализуете программы в сетевой форме на территории сада и школы, подавайте полный перечень, на территории </w:t>
            </w:r>
            <w:r>
              <w:t>партнера – сокращенный. Используйте новый способ подачи документов – через МФ</w:t>
            </w:r>
            <w:r>
              <w:t>Ц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Отменили бумажную форму лицензии. Вместо нее будут делать запись в реестре </w:t>
            </w:r>
            <w:r>
              <w:t>(</w:t>
            </w:r>
            <w:hyperlink r:id="rId22" w:anchor="/document/99/564069057/" w:tooltip="" w:history="1">
              <w:r>
                <w:rPr>
                  <w:rStyle w:val="a5"/>
                </w:rPr>
                <w:t>Федеральный закон от 27.12.2019 № 478-ФЗ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Лицензию выдавали на специальных бланка</w:t>
            </w:r>
            <w:r>
              <w:t>х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Запросите дату предоставления лицензии и ее </w:t>
            </w:r>
            <w:proofErr w:type="gramStart"/>
            <w:r>
              <w:t>реестровый</w:t>
            </w:r>
            <w:proofErr w:type="gramEnd"/>
            <w:r>
              <w:t xml:space="preserve"> номе</w:t>
            </w:r>
            <w:r>
              <w:t>р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Дополнительно к записи в реестре лицензий можно получить бумажную выписку. Она платная </w:t>
            </w:r>
            <w:r>
              <w:t>(</w:t>
            </w:r>
            <w:hyperlink r:id="rId23" w:anchor="/document/99/573053319/" w:tooltip="" w:history="1">
              <w:r>
                <w:rPr>
                  <w:rStyle w:val="a5"/>
                </w:rPr>
                <w:t>приказ Минэкономразвития от 06.11.2020 № 742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Не было требовани</w:t>
            </w:r>
            <w:r>
              <w:t>й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Заплатите 3000 руб., составьте заявление и подайте в лицензирующий орга</w:t>
            </w:r>
            <w:r>
              <w:t>н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  <w:jc w:val="center"/>
            </w:pPr>
            <w:r>
              <w:rPr>
                <w:rStyle w:val="a4"/>
              </w:rPr>
              <w:t>Безопасност</w:t>
            </w:r>
            <w:r>
              <w:rPr>
                <w:rStyle w:val="a4"/>
              </w:rPr>
              <w:t>ь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Продлили ограничительные меры, установленные для образовательной организации СП 3.1/2.4.3598-20. Теперь – до 1 января 2022 года </w:t>
            </w:r>
            <w:r>
              <w:t>(</w:t>
            </w:r>
            <w:hyperlink r:id="rId24" w:anchor="/document/99/573008306/" w:tooltip="" w:history="1">
              <w:r>
                <w:rPr>
                  <w:rStyle w:val="a5"/>
                </w:rPr>
                <w:t>постановление главного санитарного врача от 02.12.202</w:t>
              </w:r>
              <w:r>
                <w:rPr>
                  <w:rStyle w:val="a5"/>
                </w:rPr>
                <w:t>0 № 39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Правила действовали до 31.12.202</w:t>
            </w:r>
            <w:r>
              <w:t>0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Ознакомьте работников, детей и их родителей с требованиями правил. Объясните, что ограничения продлили еще на один год. Полный список ограничительных мер и как их применять,</w:t>
            </w:r>
            <w:r>
              <w:t xml:space="preserve"> </w:t>
            </w:r>
            <w:hyperlink r:id="rId25" w:anchor="/document/16/66244/" w:tooltip="" w:history="1">
              <w:r>
                <w:rPr>
                  <w:rStyle w:val="a5"/>
                </w:rPr>
                <w:t>смотрите 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proofErr w:type="gramStart"/>
            <w:r>
              <w:t>Для новых работников надо организовать вводный инструктаж, для постоянных – повторный.</w:t>
            </w:r>
            <w:proofErr w:type="gramEnd"/>
            <w:r>
              <w:t xml:space="preserve"> Отдельных работников – направлять на дополнительное профессиональное обучение. Для учеников – организовать </w:t>
            </w:r>
            <w:proofErr w:type="gramStart"/>
            <w:r>
              <w:t>обучение по ГО</w:t>
            </w:r>
            <w:proofErr w:type="gramEnd"/>
            <w:r>
              <w:t xml:space="preserve"> и ЧС </w:t>
            </w:r>
            <w:r>
              <w:t>(</w:t>
            </w:r>
            <w:hyperlink r:id="rId26" w:anchor="/document/99/565798059/" w:tooltip="" w:history="1">
              <w:r>
                <w:rPr>
                  <w:rStyle w:val="a5"/>
                </w:rPr>
                <w:t>постановление Правительства от 18.09.2020 № 1485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Проводили вводный инструктаж и курсовое обучени</w:t>
            </w:r>
            <w:r>
              <w:t>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Организуйте для всех работников инструктажи, а отдельных – направьте на профессиональное обучение в учебный центр. Обучать</w:t>
            </w:r>
            <w:r>
              <w:t xml:space="preserve"> школьников поручите учителю ОБ</w:t>
            </w:r>
            <w:r>
              <w:t>Ж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  <w:trHeight w:val="15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5" w:lineRule="atLeast"/>
            </w:pPr>
            <w:r>
              <w:t xml:space="preserve">Для учеников и работников надо проводить тренировки по ГО и ЧС </w:t>
            </w:r>
            <w:r>
              <w:t>(</w:t>
            </w:r>
            <w:hyperlink r:id="rId27" w:anchor="/document/99/565612509/" w:tooltip="" w:history="1">
              <w:r>
                <w:rPr>
                  <w:rStyle w:val="a5"/>
                </w:rPr>
                <w:t>приказ МЧС от 29.07.2020 № 565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5" w:lineRule="atLeast"/>
            </w:pPr>
            <w:r>
              <w:t>Тренировки для учеников не проводили, для работников могли провести при курсовом обучени</w:t>
            </w:r>
            <w:r>
              <w:t>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5" w:lineRule="atLeast"/>
            </w:pPr>
            <w:r>
              <w:t>Составьте календарный план тренировок. Частоту и продолжительность тренировок определите самостоятельно, если они не совмещены с тренировкой местного органа власт</w:t>
            </w:r>
            <w:r>
              <w:t>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5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Утвердили новые правила противопожарного режима. В них – требования к новым документам и мероприятиям </w:t>
            </w:r>
            <w:r>
              <w:t>(</w:t>
            </w:r>
            <w:hyperlink r:id="rId28" w:anchor="/document/99/565837297/" w:tooltip="" w:history="1">
              <w:r>
                <w:rPr>
                  <w:rStyle w:val="a5"/>
                </w:rPr>
                <w:t>постановление Правительства от 16.09.2020 № 1479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Действовал</w:t>
            </w:r>
            <w:r>
              <w:t>и правила, утв. постановлением Правительства от 25.04.2012 № 39</w:t>
            </w:r>
            <w:r>
              <w:t>0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Поручите </w:t>
            </w:r>
            <w:proofErr w:type="gramStart"/>
            <w:r>
              <w:t>ответственному</w:t>
            </w:r>
            <w:proofErr w:type="gramEnd"/>
            <w:r>
              <w:t xml:space="preserve"> за пожарную безопасность составить новые и обновить действующие противопожарные документы, реализовать внутренние и наружные мероприятия. Обзор новых мероприятий и до</w:t>
            </w:r>
            <w:r>
              <w:t>кументов</w:t>
            </w:r>
            <w:r>
              <w:t xml:space="preserve"> </w:t>
            </w:r>
            <w:hyperlink r:id="rId29" w:anchor="/document/16/71143/" w:tooltip="" w:history="1">
              <w:r>
                <w:rPr>
                  <w:rStyle w:val="a5"/>
                </w:rPr>
                <w:t>смотрите 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Приняли новые своды правил по пожарной безопасности, которые должна содержать пожарная декларация </w:t>
            </w:r>
            <w:r>
              <w:t>(</w:t>
            </w:r>
            <w:hyperlink r:id="rId30" w:anchor="/document/99/564672837/" w:tooltip="" w:history="1">
              <w:r>
                <w:rPr>
                  <w:rStyle w:val="a5"/>
                </w:rPr>
                <w:t>приказ МЧС от 16.03.2020 № 171</w:t>
              </w:r>
            </w:hyperlink>
            <w:r>
              <w:t>, СП 10.13130, СП 486.1311500.2020, СП 484.1311500, СП 485.1311500</w:t>
            </w:r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Действовали СП 5.13130.2009 и СП 10.13130.200</w:t>
            </w:r>
            <w:r>
              <w:t>9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Составьте уточненную декларацию пос</w:t>
            </w:r>
            <w:r>
              <w:t>ле того, как начнете выполнять требования нормативных актов. Крайний срок ее обновления – 23 декабря. Фрагмент изменений</w:t>
            </w:r>
            <w:r>
              <w:t xml:space="preserve"> </w:t>
            </w:r>
            <w:hyperlink r:id="rId31" w:anchor="/document/16/2718/" w:tooltip="" w:history="1">
              <w:r>
                <w:rPr>
                  <w:rStyle w:val="a5"/>
                </w:rPr>
                <w:t>смотрите 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Утвердили типовые контр</w:t>
            </w:r>
            <w:r>
              <w:t xml:space="preserve">акты на монтаж и техническое обслуживание противопожарных систем </w:t>
            </w:r>
            <w:r>
              <w:t>(</w:t>
            </w:r>
            <w:hyperlink r:id="rId32" w:anchor="/document/99/573116207/" w:tooltip="" w:history="1">
              <w:r>
                <w:rPr>
                  <w:rStyle w:val="a5"/>
                </w:rPr>
                <w:t>приказ МЧС от 12.10.2020 № 756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Типовых форм не был</w:t>
            </w:r>
            <w:r>
              <w:t>о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Используйте формы при закупке услуг по</w:t>
            </w:r>
            <w:r>
              <w:t xml:space="preserve"> </w:t>
            </w:r>
            <w:hyperlink r:id="rId33" w:anchor="/document/99/499011838/" w:tooltip="" w:history="1">
              <w:r>
                <w:rPr>
                  <w:rStyle w:val="a5"/>
                </w:rPr>
                <w:t>Федеральному закону от 05.04.2013 № 44-ФЗ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28.12.2020.</w:t>
            </w:r>
            <w:r>
              <w:t> 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  <w:jc w:val="center"/>
            </w:pPr>
            <w:r>
              <w:rPr>
                <w:rStyle w:val="a4"/>
              </w:rPr>
              <w:t>Санитарные правил</w:t>
            </w:r>
            <w:r>
              <w:rPr>
                <w:rStyle w:val="a4"/>
              </w:rPr>
              <w:t>а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Отменили больше 80 СанПиН, по </w:t>
            </w:r>
            <w:proofErr w:type="gramStart"/>
            <w:r>
              <w:t>которым</w:t>
            </w:r>
            <w:proofErr w:type="gramEnd"/>
            <w:r>
              <w:t xml:space="preserve"> работали детский сад и школа </w:t>
            </w:r>
            <w:r>
              <w:t>(</w:t>
            </w:r>
            <w:hyperlink r:id="rId34" w:anchor="/document/99/565983838/" w:tooltip="" w:history="1">
              <w:r>
                <w:rPr>
                  <w:rStyle w:val="a5"/>
                </w:rPr>
                <w:t>постановление Правительства от 08.10.2020 № 1631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По каждой отрасли действовал </w:t>
            </w:r>
            <w:proofErr w:type="gramStart"/>
            <w:r>
              <w:t>отдельный</w:t>
            </w:r>
            <w:proofErr w:type="gramEnd"/>
            <w:r>
              <w:t xml:space="preserve"> СанПи</w:t>
            </w:r>
            <w:r>
              <w:t>Н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Исполняйте требования новых санитарных правил. Документы начали принимать с конца 20</w:t>
            </w:r>
            <w:r>
              <w:t>20 год</w:t>
            </w:r>
            <w:r>
              <w:t>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Приняли СанПиН по питанию – </w:t>
            </w:r>
            <w:proofErr w:type="gramStart"/>
            <w:r>
              <w:t>общий</w:t>
            </w:r>
            <w:proofErr w:type="gramEnd"/>
            <w:r>
              <w:t xml:space="preserve"> для детского сада и школы </w:t>
            </w:r>
            <w:r>
              <w:t>(</w:t>
            </w:r>
            <w:hyperlink r:id="rId35" w:anchor="/document/99/566276706/" w:tooltip="" w:history="1">
              <w:r>
                <w:rPr>
                  <w:rStyle w:val="a5"/>
                </w:rPr>
                <w:t>постановление Главного санитарного врача от 27.10.2020 № 32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Требования к питанию содержались в отдельных профильных санитарных правила</w:t>
            </w:r>
            <w:r>
              <w:t>х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Обновите перечень документов, по-новому организуйте питание детей. Обзор изменений с образцами документов –</w:t>
            </w:r>
            <w:r>
              <w:t xml:space="preserve"> </w:t>
            </w:r>
            <w:hyperlink r:id="rId36" w:anchor="/document/16/72175/" w:tooltip="" w:history="1">
              <w:r>
                <w:rPr>
                  <w:rStyle w:val="a5"/>
                </w:rPr>
                <w:t>в</w:t>
              </w:r>
              <w:r>
                <w:rPr>
                  <w:rStyle w:val="a5"/>
                </w:rPr>
                <w:t xml:space="preserve">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Приняли СП по работе – </w:t>
            </w:r>
            <w:proofErr w:type="gramStart"/>
            <w:r>
              <w:rPr>
                <w:rFonts w:eastAsia="Times New Roman"/>
              </w:rPr>
              <w:t>общий</w:t>
            </w:r>
            <w:proofErr w:type="gramEnd"/>
            <w:r>
              <w:rPr>
                <w:rFonts w:eastAsia="Times New Roman"/>
              </w:rPr>
              <w:t xml:space="preserve"> для детского сада и школы </w:t>
            </w:r>
            <w:r>
              <w:rPr>
                <w:rFonts w:eastAsia="Times New Roman"/>
              </w:rPr>
              <w:t>(</w:t>
            </w:r>
            <w:hyperlink r:id="rId37" w:anchor="/document/99/566085656/" w:tooltip="" w:history="1">
              <w:r>
                <w:rPr>
                  <w:rStyle w:val="a5"/>
                  <w:rFonts w:eastAsia="Times New Roman"/>
                </w:rPr>
                <w:t>постановление главного санитарного врача от 28.09.2020 № 28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питанию содержалис</w:t>
            </w:r>
            <w:r>
              <w:rPr>
                <w:rFonts w:eastAsia="Times New Roman"/>
              </w:rPr>
              <w:t>ь в отдельных профильных санитарных правилах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правила, когда организуйте деятельность образовательной организации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01.01.2021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Утвердили </w:t>
            </w:r>
            <w:proofErr w:type="gramStart"/>
            <w:r>
              <w:rPr>
                <w:rFonts w:eastAsia="Times New Roman"/>
              </w:rPr>
              <w:t>общий</w:t>
            </w:r>
            <w:proofErr w:type="gramEnd"/>
            <w:r>
              <w:rPr>
                <w:rFonts w:eastAsia="Times New Roman"/>
              </w:rPr>
              <w:t xml:space="preserve"> СП об условиях труда работников </w:t>
            </w:r>
            <w:r>
              <w:rPr>
                <w:rFonts w:eastAsia="Times New Roman"/>
              </w:rPr>
              <w:t>(</w:t>
            </w:r>
            <w:hyperlink r:id="rId38" w:anchor="/document/99/573230583/" w:tooltip="" w:history="1">
              <w:r>
                <w:rPr>
                  <w:rStyle w:val="a5"/>
                  <w:rFonts w:eastAsia="Times New Roman"/>
                </w:rPr>
                <w:t>постановление главного санитарного врача от 02.12.2020 № 40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Действовали правила по отдельным направлениям. Например, требования к условиям труда женщин и инвалидов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сан</w:t>
            </w:r>
            <w:r>
              <w:rPr>
                <w:rFonts w:eastAsia="Times New Roman"/>
              </w:rPr>
              <w:t xml:space="preserve">итарные правила, когда </w:t>
            </w:r>
            <w:proofErr w:type="gramStart"/>
            <w:r>
              <w:rPr>
                <w:rFonts w:eastAsia="Times New Roman"/>
              </w:rPr>
              <w:t>организуете и содержите</w:t>
            </w:r>
            <w:proofErr w:type="gramEnd"/>
            <w:r>
              <w:rPr>
                <w:rFonts w:eastAsia="Times New Roman"/>
              </w:rPr>
              <w:t xml:space="preserve"> рабочие места подчиненных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01.01.2021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  <w:jc w:val="center"/>
            </w:pPr>
            <w:r>
              <w:rPr>
                <w:rStyle w:val="a4"/>
              </w:rPr>
              <w:t>Прием в детский сад и школ</w:t>
            </w:r>
            <w:r>
              <w:rPr>
                <w:rStyle w:val="a4"/>
              </w:rPr>
              <w:t>у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Чтобы получить направление в детский сад, родители должны подавать на один документ меньше </w:t>
            </w:r>
            <w:r>
              <w:t>(</w:t>
            </w:r>
            <w:hyperlink r:id="rId39" w:anchor="/document/99/565890823/" w:tooltip="" w:history="1">
              <w:r>
                <w:rPr>
                  <w:rStyle w:val="a5"/>
                </w:rPr>
                <w:t>приказ Минпросвещения от 08.09.2020 № 471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Родители подавали учредителю свидетельство о рождени</w:t>
            </w:r>
            <w:r>
              <w:t>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Вывесите на сайте и информационных стендах детского сада новый перечень документов.</w:t>
            </w:r>
            <w:r>
              <w:t xml:space="preserve"> Сделайте приписку, что теперь родители для получения направления не обязаны, но по желанию могут предоставлять свидетельство о рождении ребенка. Подробнее о приеме в детский сад –</w:t>
            </w:r>
            <w:r>
              <w:t xml:space="preserve"> </w:t>
            </w:r>
            <w:hyperlink r:id="rId40" w:anchor="/document/16/4170/" w:tooltip="" w:history="1">
              <w:r>
                <w:rPr>
                  <w:rStyle w:val="a5"/>
                </w:rPr>
                <w:t>в реко</w:t>
              </w:r>
              <w:r>
                <w:rPr>
                  <w:rStyle w:val="a5"/>
                </w:rPr>
                <w:t>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  <w:trHeight w:val="19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9" w:lineRule="atLeast"/>
            </w:pPr>
            <w:r>
              <w:t xml:space="preserve">Обновили правила приема детей в школу.  Большинство изменений касается приема в 1-й класс </w:t>
            </w:r>
            <w:r>
              <w:t>(</w:t>
            </w:r>
            <w:hyperlink r:id="rId41" w:anchor="/document/99/565697396/" w:tooltip="" w:history="1">
              <w:r>
                <w:rPr>
                  <w:rStyle w:val="a5"/>
                </w:rPr>
                <w:t>приказ Минпросвещения от 02.09.2020 № 458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9" w:lineRule="atLeast"/>
            </w:pPr>
            <w:r>
              <w:t>Принимать детей в ш</w:t>
            </w:r>
            <w:r>
              <w:t>колу можно было дольше, подавали другой пакет документов, указывали меньше сведений в заявлени</w:t>
            </w:r>
            <w:r>
              <w:t>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9" w:lineRule="atLeast"/>
            </w:pPr>
            <w:r>
              <w:t xml:space="preserve">Убедитесь, что подчиненные обновили документы по приему: форму заявления для родителей, школьные правила приема, положение о личных делах учеников и приказ об </w:t>
            </w:r>
            <w:proofErr w:type="gramStart"/>
            <w:r>
              <w:t>ответственном</w:t>
            </w:r>
            <w:proofErr w:type="gramEnd"/>
            <w:r>
              <w:t>. Подробнее о приеме в 1-й класс –</w:t>
            </w:r>
            <w:r>
              <w:t xml:space="preserve"> </w:t>
            </w:r>
            <w:hyperlink r:id="rId42" w:anchor="/document/16/39087/" w:tooltip="" w:history="1">
              <w:r>
                <w:rPr>
                  <w:rStyle w:val="a5"/>
                </w:rPr>
                <w:t>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9" w:lineRule="atLeast"/>
            </w:pPr>
            <w:r>
              <w:t>22.09.202</w:t>
            </w:r>
            <w:r>
              <w:t>0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  <w:jc w:val="center"/>
            </w:pPr>
            <w:r>
              <w:rPr>
                <w:rStyle w:val="a4"/>
              </w:rPr>
              <w:t>Образовательно-воспитательная деятельност</w:t>
            </w:r>
            <w:r>
              <w:rPr>
                <w:rStyle w:val="a4"/>
              </w:rPr>
              <w:t>ь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Порядок работы детского сада привели в соответствие с Законом об образовании. Изменений немного </w:t>
            </w:r>
            <w:r>
              <w:t>(</w:t>
            </w:r>
            <w:hyperlink r:id="rId43" w:anchor="/document/99/565627315/" w:tooltip="" w:history="1">
              <w:r>
                <w:rPr>
                  <w:rStyle w:val="a5"/>
                </w:rPr>
                <w:t>приказ Минпросвещения от 31.07.2020 № 373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Режим работы определяли в соответствии с уставом, было меньше норм о сетевом взаимодействи</w:t>
            </w:r>
            <w:r>
              <w:t>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Укажите режим работы детского сада в локальном акте. При необходимости реализуйте в сетевой форме ч</w:t>
            </w:r>
            <w:r>
              <w:t>асть, а не всю образовательную программу. Указывайте в сетевом договоре дополнительные сведени</w:t>
            </w:r>
            <w:r>
              <w:t>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 xml:space="preserve">Порядок обучения в школе привели в соответствие с Законом об образовании </w:t>
            </w:r>
            <w:r>
              <w:t>(</w:t>
            </w:r>
            <w:hyperlink r:id="rId44" w:anchor="/document/99/565911135/" w:tooltip="" w:history="1">
              <w:r>
                <w:rPr>
                  <w:rStyle w:val="a5"/>
                </w:rPr>
                <w:t>приказ Минпросвещения от 28.08.2020 № 442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Порядок содержал устаревшие норм</w:t>
            </w:r>
            <w:r>
              <w:t>ы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Поручите ответственным работникам подготовить локальные акты школы по требованиям нового порядка, а так</w:t>
            </w:r>
            <w:r>
              <w:t>же использовать его при организации образовательной деятельност</w:t>
            </w:r>
            <w:r>
              <w:t>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ФГОСы начального, основного и среднего общего образования внесли требования к рабочей программе воспитания и календарному плану воспитательной работы </w:t>
            </w:r>
            <w:r>
              <w:rPr>
                <w:rFonts w:eastAsia="Times New Roman"/>
              </w:rPr>
              <w:t>(</w:t>
            </w:r>
            <w:hyperlink r:id="rId45" w:anchor="/document/99/573219718/" w:tooltip="" w:history="1">
              <w:r>
                <w:rPr>
                  <w:rStyle w:val="a5"/>
                  <w:rFonts w:eastAsia="Times New Roman"/>
                </w:rPr>
                <w:t>приказ Минпросвещения от 11.12.2020 № 712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Стандарты содержали требования к аналогичным программам. К плану требований не было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Обяжите разработчиков программ и планов использовать новые требования 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08.01.2021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Аттестаты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 xml:space="preserve">Порядок заполнения аттестатов привели в соответствие с действующим законодательством </w:t>
            </w:r>
            <w:r>
              <w:t>(</w:t>
            </w:r>
            <w:hyperlink r:id="rId46" w:anchor="/document/99/566006437/" w:tooltip="" w:history="1">
              <w:r>
                <w:rPr>
                  <w:rStyle w:val="a5"/>
                </w:rPr>
                <w:t>приказ Минпросвещения от 05.10.2020 № 546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Нормы были не точными. Действовал </w:t>
            </w:r>
          </w:p>
          <w:p w:rsidR="00000000" w:rsidRDefault="00600340">
            <w:pPr>
              <w:pStyle w:val="a3"/>
              <w:spacing w:line="3" w:lineRule="atLeast"/>
            </w:pPr>
            <w:r>
              <w:t>приказ Минобрнауки от 14.02.2014 № 11</w:t>
            </w:r>
            <w:r>
              <w:t>5</w:t>
            </w:r>
          </w:p>
        </w:tc>
        <w:tc>
          <w:tcPr>
            <w:tcW w:w="2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 xml:space="preserve">Если назначили </w:t>
            </w:r>
            <w:proofErr w:type="gramStart"/>
            <w:r>
              <w:t>ответственного</w:t>
            </w:r>
            <w:proofErr w:type="gramEnd"/>
            <w:r>
              <w:t xml:space="preserve"> за заполнение аттестатов, расскажите ему о новых требованиях. Перед тем, как подписать проверьте ключевые моменты</w:t>
            </w:r>
            <w: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01.01.2021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Образцы и описани</w:t>
            </w:r>
            <w:r>
              <w:t xml:space="preserve">я аттестатов привели в соответствие с новым порядком заполнения </w:t>
            </w:r>
            <w:r>
              <w:t>(</w:t>
            </w:r>
            <w:hyperlink r:id="rId47" w:anchor="/document/99/573230604/" w:tooltip="" w:history="1">
              <w:r>
                <w:rPr>
                  <w:rStyle w:val="a5"/>
                </w:rPr>
                <w:t>приказ Минпросвещения от 05.10.2020 № 545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Действовал </w:t>
            </w:r>
          </w:p>
          <w:p w:rsidR="00000000" w:rsidRDefault="00600340">
            <w:pPr>
              <w:pStyle w:val="a3"/>
              <w:spacing w:line="3" w:lineRule="atLeast"/>
            </w:pPr>
            <w:r>
              <w:t>приказ Минобрнауки от 27.08.2013 № 98</w:t>
            </w:r>
            <w: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0340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09.01.2021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ГИА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Иностранный язык убрали из числа обязательных предметов ГИА </w:t>
            </w:r>
            <w:r>
              <w:rPr>
                <w:rFonts w:eastAsia="Times New Roman"/>
              </w:rPr>
              <w:t>(</w:t>
            </w:r>
            <w:hyperlink r:id="rId48" w:anchor="/document/99/566085729/" w:tooltip="" w:history="1">
              <w:r>
                <w:rPr>
                  <w:rStyle w:val="a5"/>
                  <w:rFonts w:eastAsia="Times New Roman"/>
                </w:rPr>
                <w:t>приказ Минпросвещения от 24.09.2020 № 51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ЕГЭ по иностранному языку должен был стать обязательным с 2022 год</w:t>
            </w:r>
            <w:r>
              <w:t>а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>
              <w:rPr>
                <w:rFonts w:eastAsia="Times New Roman"/>
              </w:rPr>
              <w:t>ообщите ученикам о новых требованиях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04.01.2021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Договор об образовательных услугах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Приняли новые правила оказания платных образовательных услуг. Они </w:t>
            </w:r>
            <w:proofErr w:type="gramStart"/>
            <w:r>
              <w:t>дублируют содержание старых правил и уточняют</w:t>
            </w:r>
            <w:proofErr w:type="gramEnd"/>
            <w:r>
              <w:t xml:space="preserve"> содержание договора о платных образовательных услугах </w:t>
            </w:r>
            <w:r>
              <w:t>(</w:t>
            </w:r>
            <w:hyperlink r:id="rId49" w:anchor="/document/99/565798076/" w:tooltip="" w:history="1">
              <w:r>
                <w:rPr>
                  <w:rStyle w:val="a5"/>
                </w:rPr>
                <w:t>постановление П</w:t>
              </w:r>
              <w:r>
                <w:rPr>
                  <w:rStyle w:val="a5"/>
                </w:rPr>
                <w:t>равительства от 15.09.2020 № 1441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Надо было указывать меньше сведени</w:t>
            </w:r>
            <w:r>
              <w:t>й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Измените два пункта договора: о сроках оказания услуг и сведения о законном представител</w:t>
            </w:r>
            <w:r>
              <w:t>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Утвердили примерную форму договора об образовании по дополнительным общеоб</w:t>
            </w:r>
            <w:r>
              <w:t xml:space="preserve">разовательным программам </w:t>
            </w:r>
            <w:r>
              <w:t>(</w:t>
            </w:r>
            <w:hyperlink r:id="rId50" w:anchor="/document/99/566289534/" w:tooltip="" w:history="1">
              <w:r>
                <w:rPr>
                  <w:rStyle w:val="a5"/>
                </w:rPr>
                <w:t>приказ Минпросвещения от 16.09.2020 № 500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Примерная форма была утверждена приказом Минпросвещения от 25.10.2013 № 118</w:t>
            </w:r>
            <w:r>
              <w:t>5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Используйте форму, когда оформляете отношения с родителям</w:t>
            </w:r>
            <w:r>
              <w:t>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с момента отмены старой форм</w:t>
            </w:r>
            <w:r>
              <w:t>ы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Перевозка детей автобусом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proofErr w:type="gramStart"/>
            <w:r>
              <w:t xml:space="preserve">Правительство заменило правила перевозки детей автобусами на новые </w:t>
            </w:r>
            <w:r>
              <w:t>(</w:t>
            </w:r>
            <w:hyperlink r:id="rId51" w:anchor="/document/99/565876555/" w:tooltip="" w:history="1">
              <w:r>
                <w:rPr>
                  <w:rStyle w:val="a5"/>
                </w:rPr>
                <w:t>постановление от 23.09.2020 № 1527</w:t>
              </w:r>
            </w:hyperlink>
            <w:r>
              <w:t>)</w:t>
            </w:r>
            <w:proofErr w:type="gramEnd"/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Действовали правила, утв. постановлением Правительства от 17.12.2013 № 117</w:t>
            </w:r>
            <w:r>
              <w:t>7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Применяйте новые требования к автобусам, водителю и перечню документов для перевозки. Подробнее</w:t>
            </w:r>
            <w:r>
              <w:t xml:space="preserve"> </w:t>
            </w:r>
            <w:hyperlink r:id="rId52" w:anchor="/document/16/39432/" w:tooltip="" w:history="1">
              <w:r>
                <w:rPr>
                  <w:rStyle w:val="a5"/>
                </w:rPr>
                <w:t>читайте 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 xml:space="preserve">Лицензию на перевозку детей автобусом надо получать по новым правилам. Они действуют с января 2021 по январь 2027 года </w:t>
            </w:r>
            <w:r>
              <w:t>(</w:t>
            </w:r>
            <w:hyperlink r:id="rId53" w:anchor="/document/99/565978855/" w:tooltip="" w:history="1">
              <w:r>
                <w:rPr>
                  <w:rStyle w:val="a5"/>
                </w:rPr>
                <w:t>постановление Правительстваот 07.10.2020 №1616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Старые правила действовали один го</w:t>
            </w:r>
            <w:r>
              <w:t>д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Если планируете получить лицензию впервые или переоформить, выполните требования, которые предъявляют к соискателю, упла</w:t>
            </w:r>
            <w:r>
              <w:t xml:space="preserve">тите госпошлину и подайте пакет документов </w:t>
            </w:r>
            <w:proofErr w:type="gramStart"/>
            <w:r>
              <w:t>в</w:t>
            </w:r>
            <w:proofErr w:type="gramEnd"/>
            <w:r>
              <w:t xml:space="preserve"> территориальный Ространснадзо</w:t>
            </w:r>
            <w:r>
              <w:t>р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 xml:space="preserve">Автобус надо оснастить тахографом по специальному порядку </w:t>
            </w:r>
            <w:r>
              <w:t>(</w:t>
            </w:r>
            <w:hyperlink r:id="rId54" w:anchor="/document/99/566348036/" w:tooltip="" w:history="1">
              <w:r>
                <w:rPr>
                  <w:rStyle w:val="a5"/>
                </w:rPr>
                <w:t>приказ Минтранса от 26.10.2020 № 438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Действовал порядок, утв. приказом Минтранса от 21.08.2013 № 27</w:t>
            </w:r>
            <w:r>
              <w:t>3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Обратитесь в мастерскую, сведения о которой учтены ФБУ «Росавтотранс</w:t>
            </w:r>
            <w:r>
              <w:t>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  <w:trHeight w:val="1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8" w:lineRule="atLeast"/>
            </w:pPr>
            <w:r>
              <w:t xml:space="preserve">Путевые листы надо </w:t>
            </w:r>
            <w:proofErr w:type="gramStart"/>
            <w:r>
              <w:t>заполнять по новому порядку и вносить</w:t>
            </w:r>
            <w:proofErr w:type="gramEnd"/>
            <w:r>
              <w:t xml:space="preserve"> обязат</w:t>
            </w:r>
            <w:r>
              <w:t xml:space="preserve">ельные реквизиты. Изменений немного </w:t>
            </w:r>
            <w:r>
              <w:t>(</w:t>
            </w:r>
            <w:hyperlink r:id="rId55" w:anchor="/document/99/566085692/" w:tooltip="" w:history="1">
              <w:r>
                <w:rPr>
                  <w:rStyle w:val="a5"/>
                </w:rPr>
                <w:t>приказ Минтранса от 11.09.2020 № 368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8" w:lineRule="atLeast"/>
            </w:pPr>
            <w:r>
              <w:t>Использовали требования из приказа Минтранса от 18.09.2008 № 15</w:t>
            </w:r>
            <w:r>
              <w:t>2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8" w:lineRule="atLeast"/>
            </w:pPr>
            <w:r>
              <w:t>Утвердите форму путевого листа в учетной</w:t>
            </w:r>
            <w:r>
              <w:t xml:space="preserve"> политике. Проверьте, чтобы реквизиты листа соответствовали пункту 1 Порядк</w:t>
            </w:r>
            <w:r>
              <w:t>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18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Проверки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Определили особенности проверок в 2021 году </w:t>
            </w:r>
            <w:r>
              <w:t>(</w:t>
            </w:r>
            <w:hyperlink r:id="rId56" w:anchor="/document/99/566438587/" w:tooltip="" w:history="1">
              <w:r>
                <w:rPr>
                  <w:rStyle w:val="a5"/>
                </w:rPr>
                <w:t>постановление Правительства от 30.11.2020 № 1969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Действовал Федеральный закон от 26.12.2008 № 294-Ф</w:t>
            </w:r>
            <w:r>
              <w:t>З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Готовьтесь к проверкам по новым требованиям. В 2021 году их могут провести с помощью ауди</w:t>
            </w:r>
            <w:proofErr w:type="gramStart"/>
            <w:r>
              <w:t>о-</w:t>
            </w:r>
            <w:proofErr w:type="gramEnd"/>
            <w:r>
              <w:t xml:space="preserve"> и видеосвязи. В первом полугодии будут действовать старые тр</w:t>
            </w:r>
            <w:r>
              <w:t>ебования к порядку проверок, во втором – новы</w:t>
            </w:r>
            <w:r>
              <w:t>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Утвердили перечень актов, которые не подпадают под действие «регуляторной гильотины». Они продолжат регулировать работу школ и детских садов в 2021 году. А проверяющие еще будут использовать их, пока не примут новые акты </w:t>
            </w:r>
            <w:r>
              <w:t>(</w:t>
            </w:r>
            <w:hyperlink r:id="rId57" w:anchor="/document/99/573319206/" w:tooltip="" w:history="1">
              <w:r>
                <w:rPr>
                  <w:rStyle w:val="a5"/>
                </w:rPr>
                <w:t>постановление Правительства от 31.12.2020 № 2467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proofErr w:type="gramStart"/>
            <w:r>
              <w:t>Акты</w:t>
            </w:r>
            <w:proofErr w:type="gramEnd"/>
            <w:r>
              <w:t xml:space="preserve"> по которым проводят проверки, должны были перестать действовать с 1 января 2021 года. Взамен должны были использовать акты, которые вступили в силу с начала 2020 год</w:t>
            </w:r>
            <w:r>
              <w:t>а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Продолжай выполнять требования актов, которые вошли в перечень. Подробный перечень </w:t>
            </w:r>
            <w:r>
              <w:rPr>
                <w:rFonts w:eastAsia="Times New Roman"/>
              </w:rPr>
              <w:t>документов со сроками их действия</w:t>
            </w:r>
            <w:r>
              <w:rPr>
                <w:rFonts w:eastAsia="Times New Roman"/>
              </w:rPr>
              <w:t xml:space="preserve"> </w:t>
            </w:r>
            <w:hyperlink r:id="rId58" w:anchor="/document/117/56189/" w:tooltip="" w:history="1">
              <w:r>
                <w:rPr>
                  <w:rStyle w:val="a5"/>
                  <w:rFonts w:eastAsia="Times New Roman"/>
                </w:rPr>
                <w:t>смотрите в таблице</w:t>
              </w:r>
            </w:hyperlink>
            <w:r>
              <w:rPr>
                <w:rFonts w:eastAsia="Times New Roman"/>
              </w:rPr>
              <w:t>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01.01.2021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Отчеты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Скорректировали статформы П-1, П-2, П-4, П-5(м) в соответствии с действующим законодательством </w:t>
            </w:r>
            <w:r>
              <w:t>(</w:t>
            </w:r>
            <w:hyperlink r:id="rId59" w:anchor="/document/99/566384978/" w:tooltip="" w:history="1">
              <w:r>
                <w:rPr>
                  <w:rStyle w:val="a5"/>
                </w:rPr>
                <w:t>приказ Росстата от 17.11.2020 № 706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Нормы ввели впервы</w:t>
            </w:r>
            <w:r>
              <w:t>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Поручите бухгалтеру подавать отчетность по новым формам и порядка</w:t>
            </w:r>
            <w:r>
              <w:t>м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01.01.202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Декларация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Декларацию соответствия условий труда сделали бессрочной. В том числе бессрочными стали уже действующие декларации </w:t>
            </w:r>
            <w:r>
              <w:t>(</w:t>
            </w:r>
            <w:hyperlink r:id="rId60" w:anchor="/document/99/573249390/" w:tooltip="" w:history="1">
              <w:r>
                <w:rPr>
                  <w:rStyle w:val="a5"/>
                </w:rPr>
                <w:t>Федеральный закон от 30.12.2020 № 503-ФЗ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Декларация действовала </w:t>
            </w:r>
            <w:r>
              <w:rPr>
                <w:rFonts w:eastAsia="Times New Roman"/>
              </w:rPr>
              <w:t>пять лет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Организуйте внеплановую оценку в трех случаях: у работника выявлено профзаболевание, произошел несчастный случай по причине вредных или опасных факторов, инспектор ГИТ обнаружил нарушения в отношении работника или на его рабочем месте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30.12.2021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2"/>
              <w:spacing w:line="0" w:lineRule="atLeast"/>
              <w:rPr>
                <w:rFonts w:eastAsia="Times New Roman"/>
              </w:rPr>
            </w:pPr>
            <w:r>
              <w:rPr>
                <w:rStyle w:val="a4"/>
                <w:rFonts w:eastAsia="Times New Roman"/>
                <w:b/>
                <w:bCs/>
              </w:rPr>
              <w:t>ФЕВРАЛ</w:t>
            </w:r>
            <w:r>
              <w:rPr>
                <w:rStyle w:val="a4"/>
                <w:rFonts w:eastAsia="Times New Roman"/>
                <w:b/>
                <w:bCs/>
              </w:rPr>
              <w:t>Ь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Требования, которые надо исполнять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Нормативные, акты с обязательными требованиями будут вступать в силу с 1 марта и с 1 сентября, но не ранее чем через 90 дней после дня официального опубликования </w:t>
            </w:r>
            <w:r>
              <w:t>(</w:t>
            </w:r>
            <w:hyperlink r:id="rId61" w:anchor="/document/99/565414861/" w:tooltip="" w:history="1">
              <w:r>
                <w:rPr>
                  <w:rStyle w:val="a5"/>
                </w:rPr>
                <w:t>Федеральный закон от 31.07.2020 № 247-ФЗ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Нормативные акты начинали действовать в различное время, например, с момента опубликования или через 10 дней после публикации на официально</w:t>
            </w:r>
            <w:r>
              <w:t>м сайт</w:t>
            </w:r>
            <w:r>
              <w:t>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Следите за законодательством и выполняйте обязательные требования в соответствии с новыми сроками. Исключение – акты, принятые в период режима повышенной готовности или ЧС, в целях антитеррора и другие документы по безопасности. Их надо исполнять </w:t>
            </w:r>
            <w:r>
              <w:t>в прежние срок</w:t>
            </w:r>
            <w:r>
              <w:t>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01.02.202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2"/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МАР</w:t>
            </w:r>
            <w:r>
              <w:rPr>
                <w:rFonts w:eastAsia="Times New Roman"/>
              </w:rPr>
              <w:t>Т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Персональные данные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Определили особенности обработки персданных, разрешенных их субъектом для распространения </w:t>
            </w:r>
            <w:r>
              <w:t>(</w:t>
            </w:r>
            <w:hyperlink r:id="rId62" w:anchor="/document/99/573249803/" w:tooltip="" w:history="1">
              <w:r>
                <w:rPr>
                  <w:rStyle w:val="a5"/>
                </w:rPr>
                <w:t>Федеральный закон от 30.12.2020 № 519-ФЗ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Закон не содержал таких положений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новые требования, когда обрабатываете персданные детей и работников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01.03.2021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Гигиенические нормы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Утвердили нормативы</w:t>
            </w:r>
          </w:p>
          <w:p w:rsidR="00000000" w:rsidRDefault="00600340">
            <w:pPr>
              <w:pStyle w:val="a3"/>
              <w:spacing w:line="0" w:lineRule="atLeast"/>
            </w:pPr>
            <w:r>
              <w:t xml:space="preserve">факторов среды обитания, а также нормативы к устройству, содержанию и режиму работы детского сада и школы </w:t>
            </w:r>
            <w:r>
              <w:t>(</w:t>
            </w:r>
            <w:hyperlink r:id="rId63" w:anchor="/document/99/573500115/" w:tooltip="" w:history="1">
              <w:r>
                <w:rPr>
                  <w:rStyle w:val="a5"/>
                </w:rPr>
                <w:t>постановление главного санитарного врача от</w:t>
              </w:r>
            </w:hyperlink>
            <w:hyperlink r:id="rId64" w:anchor="/document/99/573500115/" w:tooltip="" w:history="1">
              <w:r>
                <w:rPr>
                  <w:rStyle w:val="a5"/>
                </w:rPr>
                <w:t xml:space="preserve"> 28.01.2021 № 2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содержали профильные СанПиН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>Соблюдайте нормативы, чтобы организовать работу с детьми, содержать территорию и здание образовательной организаци</w:t>
            </w:r>
            <w:r>
              <w:t>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01.03.2021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Установили требования к обращению с ТКО и медицинскими отходами </w:t>
            </w:r>
            <w:r>
              <w:rPr>
                <w:rFonts w:eastAsia="Times New Roman"/>
              </w:rPr>
              <w:t>(</w:t>
            </w:r>
            <w:hyperlink r:id="rId65" w:anchor="/document/99/573536177/" w:tooltip="" w:history="1">
              <w:r>
                <w:rPr>
                  <w:rStyle w:val="a5"/>
                  <w:rFonts w:eastAsia="Times New Roman"/>
                </w:rPr>
                <w:t>постановление главного санитарного врача от 28.01.2021 № 3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Действовали отдельные СанПиНы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Выполняйте новые требован</w:t>
            </w:r>
            <w:r>
              <w:rPr>
                <w:rFonts w:eastAsia="Times New Roman"/>
              </w:rPr>
              <w:t>ия, когда организуете работу по накоплению и вывозу отходов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01.03.2021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ФПУ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Изменили федеральный перечень учебников </w:t>
            </w:r>
            <w:r>
              <w:rPr>
                <w:rFonts w:eastAsia="Times New Roman"/>
              </w:rPr>
              <w:t>(</w:t>
            </w:r>
            <w:hyperlink r:id="rId66" w:anchor="/document/99/573772938/" w:tooltip="" w:history="1">
              <w:r>
                <w:rPr>
                  <w:rStyle w:val="a5"/>
                  <w:rFonts w:eastAsia="Times New Roman"/>
                </w:rPr>
                <w:t>приказ Минпросвещения от 23.12.2020 № 766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Перечень содержал технические ошибки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Закупайте учебники, которые есть в федеральном перечне.</w:t>
            </w:r>
            <w:r>
              <w:rPr>
                <w:rFonts w:eastAsia="Times New Roman"/>
              </w:rPr>
              <w:br/>
              <w:t>Исключенные из ФПУ учебники используйте до 31.05.2023.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13.03.2021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Ежегодный отпуск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0" w:lineRule="atLeast"/>
            </w:pPr>
            <w:r>
              <w:t xml:space="preserve">Теперь ежегодный отпуск в любое время могут взять работники с тремя и более детьми до 18 лет, если младшему нет 14 лет </w:t>
            </w:r>
            <w:r>
              <w:t>(</w:t>
            </w:r>
            <w:hyperlink r:id="rId67" w:anchor="/document/99/573830930/" w:tooltip="" w:history="1">
              <w:r>
                <w:rPr>
                  <w:rStyle w:val="a5"/>
                </w:rPr>
                <w:t>Федеральный закон от 09.03.2021 № 34-ФЗ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Предоставляли работн</w:t>
            </w:r>
            <w:r>
              <w:rPr>
                <w:rFonts w:eastAsia="Times New Roman"/>
              </w:rPr>
              <w:t>ику</w:t>
            </w:r>
          </w:p>
          <w:p w:rsidR="00000000" w:rsidRDefault="00600340">
            <w:pPr>
              <w:pStyle w:val="a3"/>
              <w:spacing w:line="0" w:lineRule="atLeast"/>
            </w:pPr>
            <w:r>
              <w:t>с тремя и более детьми в возрасте до 12 ле</w:t>
            </w:r>
            <w:r>
              <w:t>т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Пожелания по датам ежегодного отпуска учитывайте по всем категориям работников – льготников. Их перечень смотрите</w:t>
            </w:r>
            <w:r>
              <w:rPr>
                <w:rFonts w:eastAsia="Times New Roman"/>
              </w:rPr>
              <w:t xml:space="preserve"> </w:t>
            </w:r>
            <w:hyperlink r:id="rId68" w:anchor="/document/117/55810/" w:tooltip="" w:history="1">
              <w:r>
                <w:rPr>
                  <w:rStyle w:val="a5"/>
                  <w:rFonts w:eastAsia="Times New Roman"/>
                </w:rPr>
                <w:t>в справочнике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20.03.2</w:t>
            </w:r>
            <w:r>
              <w:rPr>
                <w:rFonts w:eastAsia="Times New Roman"/>
              </w:rPr>
              <w:t>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2"/>
              <w:spacing w:line="3" w:lineRule="atLeast"/>
              <w:rPr>
                <w:rFonts w:eastAsia="Times New Roman"/>
              </w:rPr>
            </w:pPr>
            <w:r>
              <w:rPr>
                <w:rStyle w:val="a4"/>
                <w:rFonts w:eastAsia="Times New Roman"/>
                <w:b/>
                <w:bCs/>
              </w:rPr>
              <w:t>АПРЕЛ</w:t>
            </w:r>
            <w:r>
              <w:rPr>
                <w:rStyle w:val="a4"/>
                <w:rFonts w:eastAsia="Times New Roman"/>
                <w:b/>
                <w:bCs/>
              </w:rPr>
              <w:t>Ь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  <w:jc w:val="center"/>
            </w:pPr>
            <w:r>
              <w:rPr>
                <w:rStyle w:val="a4"/>
              </w:rPr>
              <w:t>Медосмотр работнико</w:t>
            </w:r>
            <w:r>
              <w:rPr>
                <w:rStyle w:val="a4"/>
              </w:rPr>
              <w:t>в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Приняли новый порядок медосмотров и перечень вредных работ и факторов. Новые акты во многом повторяют действующие нормы, но имеют ряд изменений. Большинство – в оформлении документов </w:t>
            </w:r>
            <w:r>
              <w:rPr>
                <w:rFonts w:eastAsia="Times New Roman"/>
              </w:rPr>
              <w:t>(</w:t>
            </w:r>
            <w:hyperlink r:id="rId69" w:anchor="/document/99/573473070/" w:tooltip="" w:history="1">
              <w:r>
                <w:rPr>
                  <w:rStyle w:val="a5"/>
                  <w:rFonts w:eastAsia="Times New Roman"/>
                </w:rPr>
                <w:t>приказ Минздрава от 28.01.2021 № 29н</w:t>
              </w:r>
            </w:hyperlink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hyperlink r:id="rId70" w:anchor="/document/99/573473071/" w:tooltip="" w:history="1">
              <w:r>
                <w:rPr>
                  <w:rStyle w:val="a5"/>
                  <w:rFonts w:eastAsia="Times New Roman"/>
                </w:rPr>
                <w:t>приказ Минтруда, Минздрава от 31.12.2020 № 988н/1420н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Действовал</w:t>
            </w:r>
          </w:p>
          <w:p w:rsidR="00000000" w:rsidRDefault="00600340">
            <w:pPr>
              <w:pStyle w:val="a3"/>
              <w:spacing w:line="3" w:lineRule="atLeast"/>
            </w:pPr>
            <w:r>
              <w:t>при</w:t>
            </w:r>
            <w:r>
              <w:t>каз Минздравсоцразвития от 12.04.2011 № 302</w:t>
            </w:r>
            <w:r>
              <w:t>н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Прописывайте новые сведения, когда направляете работников на медосмотр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01.04.2021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Итоговое сочинение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 xml:space="preserve">Перенесли даты итогового сочинения. </w:t>
            </w:r>
            <w:proofErr w:type="gramStart"/>
            <w:r>
              <w:t>Основную</w:t>
            </w:r>
            <w:proofErr w:type="gramEnd"/>
            <w:r>
              <w:t xml:space="preserve"> – на 15 апреля 2021 года и дополнительную – на 19 мая 2021 года. Вторая дополнительная дата – 5 мая – осталась прежней </w:t>
            </w:r>
            <w:r>
              <w:t>(</w:t>
            </w:r>
            <w:hyperlink r:id="rId71" w:anchor="/document/99/603108220/" w:tooltip="" w:history="1">
              <w:r>
                <w:rPr>
                  <w:rStyle w:val="a5"/>
                </w:rPr>
                <w:t>приказ Минпросвещ</w:t>
              </w:r>
              <w:r>
                <w:rPr>
                  <w:rStyle w:val="a5"/>
                </w:rPr>
                <w:t>ения, Рособрнадзора от 05.03.2021 № 88/245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Основной этап должен был пройти в декабре 2020 года, дополнительный – в феврале и ма</w:t>
            </w:r>
            <w:r>
              <w:t>е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Организуйте итоговое сочинение в установленные сроки. Для этого</w:t>
            </w:r>
            <w:r>
              <w:t xml:space="preserve"> </w:t>
            </w:r>
            <w:hyperlink r:id="rId72" w:anchor="/document/16/46777/" w:tooltip="" w:history="1">
              <w:r>
                <w:rPr>
                  <w:rStyle w:val="a5"/>
                </w:rPr>
                <w:t>используйте рекомендацию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09.04.202</w:t>
            </w:r>
            <w:r>
              <w:t>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Лагерь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Изменили меры профилактики COVID-19 в лагере </w:t>
            </w:r>
            <w:r>
              <w:rPr>
                <w:rFonts w:eastAsia="Times New Roman"/>
              </w:rPr>
              <w:t>(</w:t>
            </w:r>
            <w:hyperlink r:id="rId73" w:anchor="/document/99/603108221/" w:tooltip="" w:history="1">
              <w:r>
                <w:rPr>
                  <w:rStyle w:val="a5"/>
                  <w:rFonts w:eastAsia="Times New Roman"/>
                </w:rPr>
                <w:t>постановление главного санитарного врача от 24.03.2021 № 10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были жестче. Работникам не нужно было обследоваться на COVID-19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Соблюдайте все ограничения</w:t>
            </w:r>
          </w:p>
          <w:p w:rsidR="00000000" w:rsidRDefault="00600340">
            <w:pPr>
              <w:pStyle w:val="a3"/>
              <w:spacing w:line="3" w:lineRule="atLeast"/>
            </w:pPr>
            <w:r>
              <w:t>Роспотребнадзора. Какие меры принять в лагере с дневным пребыванием –</w:t>
            </w:r>
            <w:r>
              <w:t xml:space="preserve"> </w:t>
            </w:r>
            <w:hyperlink r:id="rId74" w:anchor="/document/16/37775/dfas1ohc5g/" w:tooltip="" w:history="1">
              <w:r>
                <w:rPr>
                  <w:rStyle w:val="a5"/>
                </w:rPr>
                <w:t xml:space="preserve">в </w:t>
              </w:r>
              <w:r>
                <w:rPr>
                  <w:rStyle w:val="a5"/>
                </w:rPr>
                <w:t>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09.04.2021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ГИА – 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Определили особенности проведения ГИА – 9 в 2021 году </w:t>
            </w:r>
            <w:r>
              <w:rPr>
                <w:rFonts w:eastAsia="Times New Roman"/>
              </w:rPr>
              <w:t>(</w:t>
            </w:r>
            <w:hyperlink r:id="rId75" w:anchor="/document/97/487602/" w:tooltip="" w:history="1">
              <w:r>
                <w:rPr>
                  <w:rStyle w:val="a5"/>
                  <w:rFonts w:eastAsia="Times New Roman"/>
                </w:rPr>
                <w:t>приказ Минпросвещения, Рособрнадзора от</w:t>
              </w:r>
            </w:hyperlink>
            <w:proofErr w:type="gramEnd"/>
          </w:p>
          <w:p w:rsidR="00000000" w:rsidRDefault="00600340">
            <w:pPr>
              <w:pStyle w:val="a3"/>
              <w:spacing w:line="3" w:lineRule="atLeast"/>
            </w:pPr>
            <w:hyperlink r:id="rId76" w:anchor="/document/97/487602/" w:tooltip="" w:history="1">
              <w:r>
                <w:rPr>
                  <w:rStyle w:val="a5"/>
                </w:rPr>
                <w:t>от 16.03.2021 № 104/306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Использовали приказ Минпросвещения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Рособрнадзора от 07.11.2018 № 189/1513</w:t>
            </w:r>
          </w:p>
        </w:tc>
        <w:tc>
          <w:tcPr>
            <w:tcW w:w="2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Расскажите педагогам, ученикам и родителям об особенностях ГИА-2021. Подробнее –</w:t>
            </w:r>
            <w:r>
              <w:t xml:space="preserve"> </w:t>
            </w:r>
            <w:hyperlink r:id="rId77" w:anchor="/document/16/21527/" w:tooltip="" w:history="1">
              <w:r>
                <w:rPr>
                  <w:rStyle w:val="a5"/>
                </w:rPr>
                <w:t>в рекомендации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13.04.2021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 xml:space="preserve">Определили особенности проведения ГИА -11 в 2021 году </w:t>
            </w:r>
            <w:r>
              <w:rPr>
                <w:rFonts w:eastAsia="Times New Roman"/>
              </w:rPr>
              <w:t>(</w:t>
            </w:r>
            <w:hyperlink r:id="rId78" w:anchor="/document/97/487603/" w:tooltip="" w:history="1">
              <w:r>
                <w:rPr>
                  <w:rStyle w:val="a5"/>
                  <w:rFonts w:eastAsia="Times New Roman"/>
                </w:rPr>
                <w:t>приказ Минпросвещения, Рособрнадзора от</w:t>
              </w:r>
            </w:hyperlink>
            <w:proofErr w:type="gramEnd"/>
          </w:p>
          <w:p w:rsidR="00000000" w:rsidRDefault="00600340">
            <w:pPr>
              <w:pStyle w:val="a3"/>
              <w:spacing w:line="3" w:lineRule="atLeast"/>
            </w:pPr>
            <w:hyperlink r:id="rId79" w:anchor="/document/97/487603/" w:tooltip="" w:history="1">
              <w:r>
                <w:rPr>
                  <w:rStyle w:val="a5"/>
                </w:rPr>
                <w:t>от 16.03.2021 № 105/307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Использовали приказ Минпросвещения</w:t>
            </w:r>
            <w:proofErr w:type="gramStart"/>
            <w:r>
              <w:rPr>
                <w:rFonts w:eastAsia="Times New Roman"/>
              </w:rPr>
              <w:t xml:space="preserve"> ,</w:t>
            </w:r>
            <w:proofErr w:type="gramEnd"/>
            <w:r>
              <w:rPr>
                <w:rFonts w:eastAsia="Times New Roman"/>
              </w:rPr>
              <w:t xml:space="preserve"> Рособрнадзора от 07.11.2018 № 190/1512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00340"/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13.04.2021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2"/>
              <w:spacing w:line="3" w:lineRule="atLeast"/>
              <w:rPr>
                <w:rFonts w:eastAsia="Times New Roman"/>
              </w:rPr>
            </w:pPr>
            <w:r>
              <w:rPr>
                <w:rStyle w:val="a4"/>
                <w:rFonts w:eastAsia="Times New Roman"/>
                <w:b/>
                <w:bCs/>
              </w:rPr>
              <w:t>ИЮЛ</w:t>
            </w:r>
            <w:r>
              <w:rPr>
                <w:rStyle w:val="a4"/>
                <w:rFonts w:eastAsia="Times New Roman"/>
                <w:b/>
                <w:bCs/>
              </w:rPr>
              <w:t>Ь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  <w:jc w:val="center"/>
            </w:pPr>
            <w:r>
              <w:rPr>
                <w:rStyle w:val="a4"/>
              </w:rPr>
              <w:t>Проверк</w:t>
            </w:r>
            <w:r>
              <w:rPr>
                <w:rStyle w:val="a4"/>
              </w:rPr>
              <w:t>и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 xml:space="preserve">Утвердили новый закон, который регламентирует порядок проверок в детском саду и школе </w:t>
            </w:r>
            <w:r>
              <w:t>(</w:t>
            </w:r>
            <w:hyperlink r:id="rId80" w:anchor="/document/99/565415215/" w:tooltip="" w:history="1">
              <w:r>
                <w:rPr>
                  <w:rStyle w:val="a5"/>
                </w:rPr>
                <w:t>Федеральный закон от 31.07.2020 № 248-ФЗ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Действовал Федеральный закон от 26.12.2008 № 294-Ф</w:t>
            </w:r>
            <w:r>
              <w:t>З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Со второй половины 2021 года готовьтесь к проверкам по новым требованиям и новым формам контроля. Например, проверяющие смогут провести инспекционный визит, выездное обследование и другие виды контрол</w:t>
            </w:r>
            <w:r>
              <w:t>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>01.07.202</w:t>
            </w:r>
            <w:r>
              <w:t>1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Олимпиада</w:t>
            </w:r>
          </w:p>
        </w:tc>
      </w:tr>
      <w:tr w:rsidR="00000000" w:rsidTr="00750875">
        <w:trPr>
          <w:divId w:val="1899592378"/>
          <w:trHeight w:val="3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spacing w:line="3" w:lineRule="atLeast"/>
            </w:pPr>
            <w:r>
              <w:t xml:space="preserve">Утвердили новый порядок всероссийской олимпиады школьников </w:t>
            </w:r>
            <w:r>
              <w:t>(</w:t>
            </w:r>
            <w:hyperlink r:id="rId81" w:anchor="/document/99/573339049/" w:tooltip="" w:history="1">
              <w:r>
                <w:rPr>
                  <w:rStyle w:val="a5"/>
                </w:rPr>
                <w:t>приказ Минпросвещения от 27.11.2020 № 678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Действовал приказ Минпросвещения от 18.11.2013 № 1252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требования, когда организуйте участие школьников в олимпиадах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spacing w:line="3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15.07.2021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2"/>
              <w:rPr>
                <w:rFonts w:eastAsia="Times New Roman"/>
              </w:rPr>
            </w:pPr>
            <w:r>
              <w:rPr>
                <w:rStyle w:val="a4"/>
                <w:rFonts w:eastAsia="Times New Roman"/>
                <w:b/>
                <w:bCs/>
              </w:rPr>
              <w:t>СЕНТЯБР</w:t>
            </w:r>
            <w:r>
              <w:rPr>
                <w:rStyle w:val="a4"/>
                <w:rFonts w:eastAsia="Times New Roman"/>
                <w:b/>
                <w:bCs/>
              </w:rPr>
              <w:t>Ь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  <w:jc w:val="center"/>
            </w:pPr>
            <w:r>
              <w:rPr>
                <w:rStyle w:val="a4"/>
              </w:rPr>
              <w:t>Образовательная программ</w:t>
            </w:r>
            <w:r>
              <w:rPr>
                <w:rStyle w:val="a4"/>
              </w:rPr>
              <w:t>а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 xml:space="preserve">В состав основной образовательной программы включили рабочую программу воспитания и календарный план воспитательной работы </w:t>
            </w:r>
            <w:r>
              <w:t>(</w:t>
            </w:r>
            <w:hyperlink r:id="rId82" w:anchor="/document/99/565416465/" w:tooltip="" w:history="1">
              <w:r>
                <w:rPr>
                  <w:rStyle w:val="a5"/>
                </w:rPr>
                <w:t>Федеральный закон от 31.07.2020 № 304-ФЗ</w:t>
              </w:r>
            </w:hyperlink>
            <w: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 xml:space="preserve">В детском саду </w:t>
            </w:r>
            <w:r>
              <w:t>документы не составляли</w:t>
            </w:r>
            <w:r>
              <w:t>.</w:t>
            </w:r>
          </w:p>
          <w:p w:rsidR="00000000" w:rsidRDefault="00600340">
            <w:pPr>
              <w:pStyle w:val="a3"/>
            </w:pPr>
            <w:r>
              <w:t>В школе составляли аналогичную программу, план не разрабатывал</w:t>
            </w:r>
            <w:r>
              <w:t>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 xml:space="preserve">Утвердите программу и план в составе основной </w:t>
            </w:r>
            <w:proofErr w:type="gramStart"/>
            <w:r>
              <w:t>образовательной</w:t>
            </w:r>
            <w:proofErr w:type="gramEnd"/>
            <w:r>
              <w:t xml:space="preserve"> программы. Алгоритм действий и пример программы смотрите в рекомендациях для</w:t>
            </w:r>
            <w:r>
              <w:t xml:space="preserve"> </w:t>
            </w:r>
            <w:hyperlink r:id="rId83" w:anchor="/document/16/71077/actual/" w:tooltip="" w:history="1">
              <w:r>
                <w:rPr>
                  <w:rStyle w:val="a5"/>
                </w:rPr>
                <w:t>детского сада</w:t>
              </w:r>
            </w:hyperlink>
            <w:r>
              <w:t xml:space="preserve"> и</w:t>
            </w:r>
            <w:r>
              <w:t xml:space="preserve"> </w:t>
            </w:r>
            <w:hyperlink r:id="rId84" w:anchor="/document/16/71565/" w:tooltip="" w:history="1">
              <w:r>
                <w:rPr>
                  <w:rStyle w:val="a5"/>
                </w:rPr>
                <w:t>школы</w:t>
              </w:r>
            </w:hyperlink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pStyle w:val="a3"/>
            </w:pPr>
            <w:r>
              <w:t>До 01.09.202</w:t>
            </w:r>
            <w:r>
              <w:t>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Санитарные нормы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Утвердили санитарные правила по профилактике паразитарных болезней. Среди них: туберкулез, педикулез и многие другие </w:t>
            </w:r>
            <w:r>
              <w:rPr>
                <w:rFonts w:eastAsia="Times New Roman"/>
              </w:rPr>
              <w:t>(</w:t>
            </w:r>
            <w:hyperlink r:id="rId85" w:anchor="/document/99/573660140/" w:tooltip="" w:history="1">
              <w:r>
                <w:rPr>
                  <w:rStyle w:val="a5"/>
                  <w:rFonts w:eastAsia="Times New Roman"/>
                </w:rPr>
                <w:t>постановление главного санитарного врача от 28.01.2021 № 4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Дей</w:t>
            </w:r>
            <w:r>
              <w:rPr>
                <w:rFonts w:eastAsia="Times New Roman"/>
              </w:rPr>
              <w:t>ствовали отдельные санитарные правила по каждой болезни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Используйте нормы, чтобы организовать </w:t>
            </w:r>
            <w:proofErr w:type="gramStart"/>
            <w:r>
              <w:rPr>
                <w:rFonts w:eastAsia="Times New Roman"/>
              </w:rPr>
              <w:t>предотвратить случаи заболеваний</w:t>
            </w:r>
            <w:proofErr w:type="gramEnd"/>
            <w:r>
              <w:rPr>
                <w:rFonts w:eastAsia="Times New Roman"/>
              </w:rPr>
              <w:t>, например, проводите туберкулинодиагностику, дезинсекцию и дератизацию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01.09.2021</w:t>
            </w:r>
          </w:p>
        </w:tc>
      </w:tr>
      <w:tr w:rsidR="00000000" w:rsidTr="00750875">
        <w:trPr>
          <w:divId w:val="1899592378"/>
        </w:trPr>
        <w:tc>
          <w:tcPr>
            <w:tcW w:w="106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jc w:val="center"/>
              <w:rPr>
                <w:rFonts w:eastAsia="Times New Roman"/>
              </w:rPr>
            </w:pPr>
            <w:r>
              <w:rPr>
                <w:rStyle w:val="a4"/>
                <w:rFonts w:eastAsia="Times New Roman"/>
              </w:rPr>
              <w:t>Аптечка для оказания первой помощи</w:t>
            </w:r>
          </w:p>
        </w:tc>
      </w:tr>
      <w:tr w:rsidR="00000000" w:rsidTr="00750875">
        <w:trPr>
          <w:divId w:val="1899592378"/>
        </w:trPr>
        <w:tc>
          <w:tcPr>
            <w:tcW w:w="3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Заменили состав аптечки </w:t>
            </w:r>
            <w:r>
              <w:rPr>
                <w:rFonts w:eastAsia="Times New Roman"/>
              </w:rPr>
              <w:t>(</w:t>
            </w:r>
            <w:hyperlink r:id="rId86" w:anchor="/document/99/573852301/" w:tooltip="" w:history="1">
              <w:r>
                <w:rPr>
                  <w:rStyle w:val="a5"/>
                  <w:rFonts w:eastAsia="Times New Roman"/>
                </w:rPr>
                <w:t>приказ Минздрава от 15.12.2020 № 1331н</w:t>
              </w:r>
            </w:hyperlink>
            <w:r>
              <w:rPr>
                <w:rFonts w:eastAsia="Times New Roman"/>
              </w:rPr>
              <w:t>)</w:t>
            </w:r>
          </w:p>
        </w:tc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Состав был утвержден</w:t>
            </w:r>
          </w:p>
          <w:p w:rsidR="00000000" w:rsidRDefault="00600340">
            <w:pPr>
              <w:pStyle w:val="a3"/>
            </w:pPr>
            <w:r>
              <w:t>приказом Минздравсоцразвития от 05.03.2011 № 169</w:t>
            </w:r>
            <w:r>
              <w:t>н</w:t>
            </w:r>
          </w:p>
        </w:tc>
        <w:tc>
          <w:tcPr>
            <w:tcW w:w="2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Используйте новый состав аптечки, когда</w:t>
            </w:r>
            <w:r>
              <w:rPr>
                <w:rFonts w:eastAsia="Times New Roman"/>
              </w:rPr>
              <w:t xml:space="preserve"> организуете оказание первой помощи в школе и детском саду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003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01.09.2021</w:t>
            </w:r>
          </w:p>
        </w:tc>
      </w:tr>
    </w:tbl>
    <w:p w:rsidR="00600340" w:rsidRDefault="00600340" w:rsidP="00750875">
      <w:pPr>
        <w:divId w:val="593055271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60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0875"/>
    <w:rsid w:val="00600340"/>
    <w:rsid w:val="00621549"/>
    <w:rsid w:val="0075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5527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37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47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71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Relationship Id="rId8" Type="http://schemas.openxmlformats.org/officeDocument/2006/relationships/hyperlink" Target="https://vip.1obraz.ru/" TargetMode="Externa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4015</Words>
  <Characters>22890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2021-04-07T09:04:00Z</dcterms:created>
  <dcterms:modified xsi:type="dcterms:W3CDTF">2021-04-07T09:04:00Z</dcterms:modified>
</cp:coreProperties>
</file>